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86" w:rsidRPr="00E34C79" w:rsidRDefault="00DB7686" w:rsidP="00DB76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</w:t>
      </w:r>
      <w:r w:rsidR="00165311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>нигматуллин</w:t>
      </w:r>
      <w:r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>СКИЙ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</w:t>
      </w:r>
    </w:p>
    <w:p w:rsidR="00DB7686" w:rsidRDefault="00DB7686" w:rsidP="00DB7686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1223EA" w:rsidRPr="00E70A04" w:rsidRDefault="001223EA" w:rsidP="00DB7686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85127E" w:rsidRPr="001223EA" w:rsidRDefault="008C18E4" w:rsidP="00DB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27E" w:rsidRPr="0016531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  <w:r w:rsidR="00165311" w:rsidRPr="00165311">
        <w:rPr>
          <w:rFonts w:ascii="Times New Roman" w:hAnsi="Times New Roman" w:cs="Times New Roman"/>
          <w:b/>
          <w:sz w:val="28"/>
          <w:szCs w:val="28"/>
        </w:rPr>
        <w:t xml:space="preserve">№ 201от 24.06.2015 года </w:t>
      </w:r>
      <w:r w:rsidR="0085127E" w:rsidRPr="00165311">
        <w:rPr>
          <w:rFonts w:ascii="Times New Roman" w:hAnsi="Times New Roman" w:cs="Times New Roman"/>
          <w:b/>
          <w:sz w:val="28"/>
          <w:szCs w:val="28"/>
        </w:rPr>
        <w:t>«Об утверждении Правил землепользования и застройки сельского</w:t>
      </w:r>
      <w:r w:rsidR="0085127E" w:rsidRPr="001223E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165311">
        <w:rPr>
          <w:rFonts w:ascii="Times New Roman" w:hAnsi="Times New Roman" w:cs="Times New Roman"/>
          <w:b/>
          <w:sz w:val="28"/>
          <w:szCs w:val="28"/>
        </w:rPr>
        <w:t>Нигматуллинский</w:t>
      </w:r>
      <w:proofErr w:type="spellEnd"/>
      <w:r w:rsidR="0085127E" w:rsidRPr="001223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5127E" w:rsidRPr="001223EA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85127E" w:rsidRPr="001223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5127E" w:rsidRPr="00DB7686" w:rsidRDefault="0085127E" w:rsidP="00851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27E" w:rsidRPr="00165311" w:rsidRDefault="0085127E" w:rsidP="00165311">
      <w:pPr>
        <w:jc w:val="both"/>
        <w:rPr>
          <w:rFonts w:ascii="Times New Roman" w:hAnsi="Times New Roman" w:cs="Times New Roman"/>
          <w:sz w:val="28"/>
          <w:szCs w:val="28"/>
        </w:rPr>
      </w:pPr>
      <w:r w:rsidRPr="00165311">
        <w:rPr>
          <w:rFonts w:ascii="Times New Roman" w:hAnsi="Times New Roman" w:cs="Times New Roman"/>
          <w:sz w:val="28"/>
          <w:szCs w:val="28"/>
        </w:rPr>
        <w:t xml:space="preserve">        В целях исполнения действующего законодательства в области 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proofErr w:type="spellStart"/>
      <w:r w:rsidR="00165311" w:rsidRPr="00165311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1653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531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653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C18E4" w:rsidRPr="00165311">
        <w:rPr>
          <w:rFonts w:ascii="Times New Roman" w:hAnsi="Times New Roman" w:cs="Times New Roman"/>
          <w:sz w:val="28"/>
          <w:szCs w:val="28"/>
        </w:rPr>
        <w:t xml:space="preserve"> </w:t>
      </w:r>
      <w:r w:rsidR="00356CE8" w:rsidRPr="00165311">
        <w:rPr>
          <w:rFonts w:ascii="Times New Roman" w:hAnsi="Times New Roman" w:cs="Times New Roman"/>
          <w:sz w:val="28"/>
          <w:szCs w:val="28"/>
        </w:rPr>
        <w:t xml:space="preserve">и в связи  </w:t>
      </w:r>
      <w:r w:rsidR="00DB7686" w:rsidRPr="00165311">
        <w:rPr>
          <w:rFonts w:ascii="Times New Roman" w:hAnsi="Times New Roman" w:cs="Times New Roman"/>
          <w:sz w:val="28"/>
          <w:szCs w:val="28"/>
        </w:rPr>
        <w:t>с выявленными ошибками</w:t>
      </w:r>
      <w:proofErr w:type="gramStart"/>
      <w:r w:rsidR="00DB7686" w:rsidRPr="00165311">
        <w:rPr>
          <w:rFonts w:ascii="Times New Roman" w:hAnsi="Times New Roman" w:cs="Times New Roman"/>
          <w:sz w:val="28"/>
          <w:szCs w:val="28"/>
        </w:rPr>
        <w:t xml:space="preserve"> </w:t>
      </w:r>
      <w:r w:rsidR="006264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531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165311" w:rsidRPr="00165311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1653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531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6531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C18E4" w:rsidRPr="00165311">
        <w:rPr>
          <w:rFonts w:ascii="Times New Roman" w:hAnsi="Times New Roman" w:cs="Times New Roman"/>
          <w:sz w:val="28"/>
          <w:szCs w:val="28"/>
        </w:rPr>
        <w:t>Республики Башкортостан  решил:</w:t>
      </w:r>
    </w:p>
    <w:p w:rsidR="008C18E4" w:rsidRPr="00165311" w:rsidRDefault="00DB7686" w:rsidP="00165311">
      <w:pPr>
        <w:jc w:val="both"/>
        <w:rPr>
          <w:rFonts w:ascii="Times New Roman" w:hAnsi="Times New Roman" w:cs="Times New Roman"/>
          <w:sz w:val="28"/>
          <w:szCs w:val="28"/>
        </w:rPr>
      </w:pPr>
      <w:r w:rsidRPr="00165311">
        <w:rPr>
          <w:rFonts w:ascii="Times New Roman" w:hAnsi="Times New Roman" w:cs="Times New Roman"/>
          <w:sz w:val="28"/>
          <w:szCs w:val="28"/>
        </w:rPr>
        <w:t xml:space="preserve"> </w:t>
      </w:r>
      <w:r w:rsidR="003F3803" w:rsidRPr="00165311">
        <w:rPr>
          <w:rFonts w:ascii="Times New Roman" w:hAnsi="Times New Roman" w:cs="Times New Roman"/>
          <w:sz w:val="28"/>
          <w:szCs w:val="28"/>
        </w:rPr>
        <w:t>1.</w:t>
      </w:r>
      <w:r w:rsidR="008C18E4" w:rsidRPr="00165311">
        <w:rPr>
          <w:rFonts w:ascii="Times New Roman" w:hAnsi="Times New Roman" w:cs="Times New Roman"/>
          <w:sz w:val="28"/>
          <w:szCs w:val="28"/>
        </w:rPr>
        <w:t>Внести следующие изменения  в решение №</w:t>
      </w:r>
      <w:r w:rsidR="00626473">
        <w:rPr>
          <w:rFonts w:ascii="Times New Roman" w:hAnsi="Times New Roman" w:cs="Times New Roman"/>
          <w:sz w:val="28"/>
          <w:szCs w:val="28"/>
        </w:rPr>
        <w:t xml:space="preserve"> 201</w:t>
      </w:r>
      <w:r w:rsidR="008C18E4" w:rsidRPr="00165311">
        <w:rPr>
          <w:rFonts w:ascii="Times New Roman" w:hAnsi="Times New Roman" w:cs="Times New Roman"/>
          <w:sz w:val="28"/>
          <w:szCs w:val="28"/>
        </w:rPr>
        <w:t xml:space="preserve"> от </w:t>
      </w:r>
      <w:r w:rsidR="00626473">
        <w:rPr>
          <w:rFonts w:ascii="Times New Roman" w:hAnsi="Times New Roman" w:cs="Times New Roman"/>
          <w:sz w:val="28"/>
          <w:szCs w:val="28"/>
        </w:rPr>
        <w:t>24</w:t>
      </w:r>
      <w:r w:rsidR="008C18E4" w:rsidRPr="00165311">
        <w:rPr>
          <w:rFonts w:ascii="Times New Roman" w:hAnsi="Times New Roman" w:cs="Times New Roman"/>
          <w:sz w:val="28"/>
          <w:szCs w:val="28"/>
        </w:rPr>
        <w:t>.0</w:t>
      </w:r>
      <w:r w:rsidR="00626473">
        <w:rPr>
          <w:rFonts w:ascii="Times New Roman" w:hAnsi="Times New Roman" w:cs="Times New Roman"/>
          <w:sz w:val="28"/>
          <w:szCs w:val="28"/>
        </w:rPr>
        <w:t>6</w:t>
      </w:r>
      <w:r w:rsidR="008C18E4" w:rsidRPr="00165311">
        <w:rPr>
          <w:rFonts w:ascii="Times New Roman" w:hAnsi="Times New Roman" w:cs="Times New Roman"/>
          <w:sz w:val="28"/>
          <w:szCs w:val="28"/>
        </w:rPr>
        <w:t>.201</w:t>
      </w:r>
      <w:r w:rsidR="00626473">
        <w:rPr>
          <w:rFonts w:ascii="Times New Roman" w:hAnsi="Times New Roman" w:cs="Times New Roman"/>
          <w:sz w:val="28"/>
          <w:szCs w:val="28"/>
        </w:rPr>
        <w:t>5</w:t>
      </w:r>
      <w:r w:rsidR="008C18E4" w:rsidRPr="00165311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землепользования и застройки сельского поселения </w:t>
      </w:r>
      <w:proofErr w:type="spellStart"/>
      <w:r w:rsidR="00165311" w:rsidRPr="00165311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8C18E4" w:rsidRPr="001653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C18E4" w:rsidRPr="0016531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C18E4" w:rsidRPr="001653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3F3803" w:rsidRPr="00165311">
        <w:rPr>
          <w:rFonts w:ascii="Times New Roman" w:hAnsi="Times New Roman" w:cs="Times New Roman"/>
          <w:sz w:val="28"/>
          <w:szCs w:val="28"/>
        </w:rPr>
        <w:t>:</w:t>
      </w:r>
    </w:p>
    <w:p w:rsidR="00626473" w:rsidRPr="00813BDC" w:rsidRDefault="00626473" w:rsidP="00626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6C99">
        <w:rPr>
          <w:rFonts w:ascii="Times New Roman" w:hAnsi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>Корректировка территориальной зоны ж-1 (</w:t>
      </w:r>
      <w:proofErr w:type="spellStart"/>
      <w:r w:rsidRPr="00813BDC">
        <w:rPr>
          <w:rFonts w:ascii="Times New Roman" w:hAnsi="Times New Roman"/>
          <w:sz w:val="28"/>
          <w:szCs w:val="28"/>
        </w:rPr>
        <w:t>Нефорощанка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BDC">
        <w:rPr>
          <w:rFonts w:ascii="Times New Roman" w:hAnsi="Times New Roman"/>
          <w:sz w:val="28"/>
          <w:szCs w:val="28"/>
        </w:rPr>
        <w:t>Беляковка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BDC">
        <w:rPr>
          <w:rFonts w:ascii="Times New Roman" w:hAnsi="Times New Roman"/>
          <w:sz w:val="28"/>
          <w:szCs w:val="28"/>
        </w:rPr>
        <w:t>Байдаковка</w:t>
      </w:r>
      <w:proofErr w:type="spellEnd"/>
      <w:r w:rsidRPr="00813BDC">
        <w:rPr>
          <w:rFonts w:ascii="Times New Roman" w:hAnsi="Times New Roman"/>
          <w:sz w:val="28"/>
          <w:szCs w:val="28"/>
        </w:rPr>
        <w:t>)</w:t>
      </w:r>
    </w:p>
    <w:p w:rsidR="00626473" w:rsidRPr="00813BDC" w:rsidRDefault="00626473" w:rsidP="00626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6C99">
        <w:rPr>
          <w:rFonts w:ascii="Times New Roman" w:hAnsi="Times New Roman"/>
          <w:sz w:val="28"/>
          <w:szCs w:val="28"/>
        </w:rPr>
        <w:t xml:space="preserve"> </w:t>
      </w:r>
      <w:r w:rsidRPr="00813BDC">
        <w:rPr>
          <w:rFonts w:ascii="Times New Roman" w:hAnsi="Times New Roman"/>
          <w:sz w:val="28"/>
          <w:szCs w:val="28"/>
        </w:rPr>
        <w:t>Корректировка территориальной зоны сп-1(</w:t>
      </w:r>
      <w:proofErr w:type="spellStart"/>
      <w:r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BDC">
        <w:rPr>
          <w:rFonts w:ascii="Times New Roman" w:hAnsi="Times New Roman"/>
          <w:sz w:val="28"/>
          <w:szCs w:val="28"/>
        </w:rPr>
        <w:t>Нефорощанка</w:t>
      </w:r>
      <w:proofErr w:type="spellEnd"/>
      <w:r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BDC">
        <w:rPr>
          <w:rFonts w:ascii="Times New Roman" w:hAnsi="Times New Roman"/>
          <w:sz w:val="28"/>
          <w:szCs w:val="28"/>
        </w:rPr>
        <w:t>Байдаковка</w:t>
      </w:r>
      <w:proofErr w:type="spellEnd"/>
      <w:r w:rsidRPr="00813BDC">
        <w:rPr>
          <w:rFonts w:ascii="Times New Roman" w:hAnsi="Times New Roman"/>
          <w:sz w:val="28"/>
          <w:szCs w:val="28"/>
        </w:rPr>
        <w:t>)</w:t>
      </w:r>
    </w:p>
    <w:p w:rsidR="00626473" w:rsidRPr="00813BDC" w:rsidRDefault="00CF6C99" w:rsidP="00626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6473" w:rsidRPr="00813BDC">
        <w:rPr>
          <w:rFonts w:ascii="Times New Roman" w:hAnsi="Times New Roman"/>
          <w:sz w:val="28"/>
          <w:szCs w:val="28"/>
        </w:rPr>
        <w:t>Корректировка территориальной зоны п-1 (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>)</w:t>
      </w:r>
    </w:p>
    <w:p w:rsidR="00626473" w:rsidRPr="00813BDC" w:rsidRDefault="00CF6C99" w:rsidP="00626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473" w:rsidRPr="00813BDC">
        <w:rPr>
          <w:rFonts w:ascii="Times New Roman" w:hAnsi="Times New Roman"/>
          <w:sz w:val="28"/>
          <w:szCs w:val="28"/>
        </w:rPr>
        <w:t>Корректировка территориальной зоны од-1 (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Байдаковка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Нефорощанка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>)</w:t>
      </w:r>
    </w:p>
    <w:p w:rsidR="00626473" w:rsidRPr="00813BDC" w:rsidRDefault="00CF6C99" w:rsidP="00626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473" w:rsidRPr="00813BDC">
        <w:rPr>
          <w:rFonts w:ascii="Times New Roman" w:hAnsi="Times New Roman"/>
          <w:sz w:val="28"/>
          <w:szCs w:val="28"/>
        </w:rPr>
        <w:t>Корректировка территориальной зоны сх-1 (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Байдаковка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Нефорощанка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>)</w:t>
      </w:r>
    </w:p>
    <w:p w:rsidR="00626473" w:rsidRPr="00813BDC" w:rsidRDefault="00CF6C99" w:rsidP="00626473">
      <w:pPr>
        <w:pStyle w:val="a3"/>
        <w:numPr>
          <w:ilvl w:val="0"/>
          <w:numId w:val="2"/>
        </w:numPr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473" w:rsidRPr="00813BDC">
        <w:rPr>
          <w:rFonts w:ascii="Times New Roman" w:hAnsi="Times New Roman"/>
          <w:sz w:val="28"/>
          <w:szCs w:val="28"/>
        </w:rPr>
        <w:t>Корректировка территориальной зоны оп-1 (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Байдаковка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Нефорощанка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>)</w:t>
      </w:r>
    </w:p>
    <w:p w:rsidR="00626473" w:rsidRPr="00813BDC" w:rsidRDefault="00CF6C99" w:rsidP="006264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473" w:rsidRPr="00813BDC">
        <w:rPr>
          <w:rFonts w:ascii="Times New Roman" w:hAnsi="Times New Roman"/>
          <w:sz w:val="28"/>
          <w:szCs w:val="28"/>
        </w:rPr>
        <w:t xml:space="preserve">Описание границ населенного пункта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Нигматуллино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Байдаковка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473" w:rsidRPr="00813BDC">
        <w:rPr>
          <w:rFonts w:ascii="Times New Roman" w:hAnsi="Times New Roman"/>
          <w:sz w:val="28"/>
          <w:szCs w:val="28"/>
        </w:rPr>
        <w:t>Нефорощанка</w:t>
      </w:r>
      <w:proofErr w:type="spellEnd"/>
      <w:r w:rsidR="00626473" w:rsidRPr="00813BDC">
        <w:rPr>
          <w:rFonts w:ascii="Times New Roman" w:hAnsi="Times New Roman"/>
          <w:sz w:val="28"/>
          <w:szCs w:val="28"/>
        </w:rPr>
        <w:t xml:space="preserve"> в связи с расширением</w:t>
      </w:r>
      <w:r w:rsidR="00626473" w:rsidRPr="00813BDC">
        <w:rPr>
          <w:sz w:val="28"/>
          <w:szCs w:val="28"/>
        </w:rPr>
        <w:t xml:space="preserve"> </w:t>
      </w:r>
    </w:p>
    <w:p w:rsidR="008C18E4" w:rsidRPr="00626473" w:rsidRDefault="00626473" w:rsidP="0062647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8C18E4" w:rsidRPr="0062647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 на информационном стенде в здании Администрации </w:t>
      </w:r>
      <w:r w:rsidR="00356CE8" w:rsidRPr="0062647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C18E4" w:rsidRPr="00626473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 на официальном сайте сельского поселения </w:t>
      </w:r>
      <w:proofErr w:type="spellStart"/>
      <w:r w:rsidR="00165311" w:rsidRPr="00626473">
        <w:rPr>
          <w:rFonts w:ascii="Times New Roman" w:eastAsia="Times New Roman" w:hAnsi="Times New Roman" w:cs="Times New Roman"/>
          <w:sz w:val="28"/>
          <w:szCs w:val="28"/>
        </w:rPr>
        <w:t>Нигматуллинский</w:t>
      </w:r>
      <w:proofErr w:type="spellEnd"/>
      <w:r w:rsidR="008C18E4" w:rsidRPr="00626473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8C18E4" w:rsidRPr="0062647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8C18E4" w:rsidRPr="00626473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8C18E4" w:rsidRPr="00165311" w:rsidRDefault="00626473" w:rsidP="00626473">
      <w:pPr>
        <w:pStyle w:val="21"/>
        <w:shd w:val="clear" w:color="auto" w:fill="auto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C18E4" w:rsidRPr="0016531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18E4" w:rsidRPr="0016531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C18E4" w:rsidRPr="0016531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 </w:t>
      </w:r>
    </w:p>
    <w:p w:rsidR="008C18E4" w:rsidRPr="00165311" w:rsidRDefault="008C18E4" w:rsidP="0016531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8E4" w:rsidRPr="00165311" w:rsidRDefault="008C18E4" w:rsidP="00165311">
      <w:pPr>
        <w:pStyle w:val="ConsNonformat"/>
        <w:widowControl/>
        <w:tabs>
          <w:tab w:val="left" w:pos="567"/>
        </w:tabs>
        <w:spacing w:line="276" w:lineRule="auto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165311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="00626473">
        <w:rPr>
          <w:rFonts w:ascii="Times New Roman" w:hAnsi="Times New Roman" w:cs="Times New Roman"/>
          <w:sz w:val="28"/>
          <w:szCs w:val="28"/>
        </w:rPr>
        <w:t>А.Г.Халиуллин</w:t>
      </w:r>
      <w:proofErr w:type="spellEnd"/>
      <w:r w:rsidRPr="0016531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C18E4" w:rsidRPr="00165311" w:rsidRDefault="008C18E4" w:rsidP="00165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1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C18E4" w:rsidRPr="008C18E4" w:rsidRDefault="008C18E4" w:rsidP="008C18E4">
      <w:pPr>
        <w:pStyle w:val="a3"/>
        <w:spacing w:after="0"/>
        <w:rPr>
          <w:rFonts w:ascii="Times New Roman" w:hAnsi="Times New Roman" w:cs="Times New Roman"/>
        </w:rPr>
      </w:pPr>
    </w:p>
    <w:p w:rsidR="008C18E4" w:rsidRPr="00DB7686" w:rsidRDefault="008C18E4" w:rsidP="008C18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7686">
        <w:rPr>
          <w:rFonts w:ascii="Times New Roman" w:hAnsi="Times New Roman" w:cs="Times New Roman"/>
          <w:sz w:val="24"/>
          <w:szCs w:val="24"/>
        </w:rPr>
        <w:t>.</w:t>
      </w:r>
      <w:r w:rsidR="0016531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5311">
        <w:rPr>
          <w:rFonts w:ascii="Times New Roman" w:hAnsi="Times New Roman" w:cs="Times New Roman"/>
          <w:sz w:val="24"/>
          <w:szCs w:val="24"/>
        </w:rPr>
        <w:t>игматуллино</w:t>
      </w:r>
      <w:proofErr w:type="spellEnd"/>
    </w:p>
    <w:p w:rsidR="008C18E4" w:rsidRPr="00DB7686" w:rsidRDefault="001223EA" w:rsidP="008C18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5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8C18E4" w:rsidRPr="00DB7686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8C18E4" w:rsidRPr="00DB7686" w:rsidRDefault="001223EA" w:rsidP="008C18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</w:t>
      </w:r>
      <w:r w:rsidR="00CF6C99">
        <w:rPr>
          <w:rFonts w:ascii="Times New Roman" w:hAnsi="Times New Roman" w:cs="Times New Roman"/>
          <w:sz w:val="24"/>
          <w:szCs w:val="24"/>
        </w:rPr>
        <w:t>6</w:t>
      </w:r>
    </w:p>
    <w:p w:rsidR="00DA2A27" w:rsidRDefault="00DA2A27" w:rsidP="00DA2A27">
      <w:bookmarkStart w:id="0" w:name="_GoBack"/>
      <w:bookmarkEnd w:id="0"/>
    </w:p>
    <w:sectPr w:rsidR="00DA2A27" w:rsidSect="00E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E7E"/>
    <w:multiLevelType w:val="hybridMultilevel"/>
    <w:tmpl w:val="BA700154"/>
    <w:lvl w:ilvl="0" w:tplc="F436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817DD"/>
    <w:multiLevelType w:val="hybridMultilevel"/>
    <w:tmpl w:val="C09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27"/>
    <w:rsid w:val="00053B53"/>
    <w:rsid w:val="001223EA"/>
    <w:rsid w:val="00165311"/>
    <w:rsid w:val="00356CE8"/>
    <w:rsid w:val="00366D77"/>
    <w:rsid w:val="003F3803"/>
    <w:rsid w:val="004F1873"/>
    <w:rsid w:val="005C4C12"/>
    <w:rsid w:val="005E5B59"/>
    <w:rsid w:val="00626473"/>
    <w:rsid w:val="006E6D12"/>
    <w:rsid w:val="00806312"/>
    <w:rsid w:val="0085127E"/>
    <w:rsid w:val="008C18E4"/>
    <w:rsid w:val="009442AA"/>
    <w:rsid w:val="00CF6C99"/>
    <w:rsid w:val="00DA2A27"/>
    <w:rsid w:val="00DB7686"/>
    <w:rsid w:val="00E34D31"/>
    <w:rsid w:val="00EA3CDC"/>
    <w:rsid w:val="00EE1087"/>
    <w:rsid w:val="00F4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12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851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8C1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rsid w:val="008C18E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18E4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Гульгина Ризванова</dc:creator>
  <cp:keywords/>
  <dc:description/>
  <cp:lastModifiedBy>User</cp:lastModifiedBy>
  <cp:revision>9</cp:revision>
  <cp:lastPrinted>2019-08-05T05:28:00Z</cp:lastPrinted>
  <dcterms:created xsi:type="dcterms:W3CDTF">2019-05-31T04:57:00Z</dcterms:created>
  <dcterms:modified xsi:type="dcterms:W3CDTF">2019-08-13T12:29:00Z</dcterms:modified>
</cp:coreProperties>
</file>